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B6BF" w14:textId="77777777" w:rsidR="0053146A" w:rsidRPr="00A87F26" w:rsidRDefault="00643D5E" w:rsidP="001216F5">
      <w:pPr>
        <w:pStyle w:val="NoSpacing"/>
        <w:jc w:val="center"/>
        <w:rPr>
          <w:b/>
          <w:sz w:val="32"/>
        </w:rPr>
      </w:pPr>
      <w:r w:rsidRPr="00A87F26">
        <w:rPr>
          <w:b/>
          <w:sz w:val="32"/>
        </w:rPr>
        <w:t>Clay Corner – Introduction to Pottery – Project 1</w:t>
      </w:r>
    </w:p>
    <w:p w14:paraId="420F9833" w14:textId="77777777" w:rsidR="00643D5E" w:rsidRDefault="00643D5E" w:rsidP="00643D5E">
      <w:pPr>
        <w:pStyle w:val="NoSpacing"/>
      </w:pPr>
    </w:p>
    <w:p w14:paraId="6B4EBC0F" w14:textId="77777777" w:rsidR="00643D5E" w:rsidRPr="001216F5" w:rsidRDefault="00643D5E" w:rsidP="00643D5E">
      <w:pPr>
        <w:pStyle w:val="NoSpacing"/>
        <w:rPr>
          <w:b/>
          <w:sz w:val="28"/>
        </w:rPr>
      </w:pPr>
      <w:r w:rsidRPr="001216F5">
        <w:rPr>
          <w:b/>
          <w:sz w:val="28"/>
        </w:rPr>
        <w:t>Instructor _____________________________________________Date______________________</w:t>
      </w:r>
    </w:p>
    <w:p w14:paraId="46917BFE" w14:textId="77777777" w:rsidR="00643D5E" w:rsidRPr="001216F5" w:rsidRDefault="00643D5E" w:rsidP="00643D5E">
      <w:pPr>
        <w:pStyle w:val="NoSpacing"/>
        <w:rPr>
          <w:b/>
          <w:sz w:val="28"/>
        </w:rPr>
      </w:pPr>
    </w:p>
    <w:p w14:paraId="564E9285" w14:textId="77777777" w:rsidR="00643D5E" w:rsidRPr="001216F5" w:rsidRDefault="00643D5E" w:rsidP="00A24D97">
      <w:pPr>
        <w:pStyle w:val="NoSpacing"/>
        <w:jc w:val="center"/>
        <w:rPr>
          <w:b/>
          <w:sz w:val="36"/>
        </w:rPr>
      </w:pPr>
      <w:r w:rsidRPr="001216F5">
        <w:rPr>
          <w:b/>
          <w:sz w:val="36"/>
        </w:rPr>
        <w:t>Equipment and Tools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43D5E" w:rsidRPr="001216F5" w14:paraId="08200117" w14:textId="77777777" w:rsidTr="00A24D97">
        <w:trPr>
          <w:jc w:val="center"/>
        </w:trPr>
        <w:tc>
          <w:tcPr>
            <w:tcW w:w="2394" w:type="dxa"/>
          </w:tcPr>
          <w:p w14:paraId="1F57CA97" w14:textId="77777777" w:rsidR="00643D5E" w:rsidRPr="001216F5" w:rsidRDefault="00643D5E" w:rsidP="00A24D97">
            <w:pPr>
              <w:pStyle w:val="NoSpacing"/>
              <w:rPr>
                <w:sz w:val="28"/>
              </w:rPr>
            </w:pPr>
            <w:r w:rsidRPr="001216F5">
              <w:rPr>
                <w:sz w:val="28"/>
              </w:rPr>
              <w:t>Turn Table</w:t>
            </w:r>
          </w:p>
        </w:tc>
        <w:tc>
          <w:tcPr>
            <w:tcW w:w="2394" w:type="dxa"/>
          </w:tcPr>
          <w:p w14:paraId="0603C745" w14:textId="77777777" w:rsidR="00643D5E" w:rsidRPr="001216F5" w:rsidRDefault="00643D5E" w:rsidP="00A24D97">
            <w:pPr>
              <w:pStyle w:val="NoSpacing"/>
              <w:rPr>
                <w:sz w:val="28"/>
              </w:rPr>
            </w:pPr>
            <w:r w:rsidRPr="001216F5">
              <w:rPr>
                <w:sz w:val="28"/>
              </w:rPr>
              <w:t>Mold</w:t>
            </w:r>
          </w:p>
        </w:tc>
        <w:tc>
          <w:tcPr>
            <w:tcW w:w="2394" w:type="dxa"/>
          </w:tcPr>
          <w:p w14:paraId="5A004F52" w14:textId="77777777" w:rsidR="00643D5E" w:rsidRPr="001216F5" w:rsidRDefault="00643D5E" w:rsidP="00A24D97">
            <w:pPr>
              <w:pStyle w:val="NoSpacing"/>
              <w:rPr>
                <w:sz w:val="28"/>
              </w:rPr>
            </w:pPr>
            <w:r w:rsidRPr="001216F5">
              <w:rPr>
                <w:sz w:val="28"/>
              </w:rPr>
              <w:t>Drying Board</w:t>
            </w:r>
          </w:p>
        </w:tc>
        <w:tc>
          <w:tcPr>
            <w:tcW w:w="2394" w:type="dxa"/>
          </w:tcPr>
          <w:p w14:paraId="58EFF1E7" w14:textId="77777777" w:rsidR="00643D5E" w:rsidRPr="001216F5" w:rsidRDefault="00643D5E" w:rsidP="00A24D97">
            <w:pPr>
              <w:pStyle w:val="NoSpacing"/>
              <w:rPr>
                <w:sz w:val="28"/>
              </w:rPr>
            </w:pPr>
            <w:r w:rsidRPr="001216F5">
              <w:rPr>
                <w:sz w:val="28"/>
              </w:rPr>
              <w:t>Water Bowl</w:t>
            </w:r>
          </w:p>
        </w:tc>
      </w:tr>
      <w:tr w:rsidR="00643D5E" w:rsidRPr="001216F5" w14:paraId="08C80632" w14:textId="77777777" w:rsidTr="00A24D97">
        <w:trPr>
          <w:jc w:val="center"/>
        </w:trPr>
        <w:tc>
          <w:tcPr>
            <w:tcW w:w="2394" w:type="dxa"/>
          </w:tcPr>
          <w:p w14:paraId="4ED67E7C" w14:textId="77777777" w:rsidR="00643D5E" w:rsidRPr="001216F5" w:rsidRDefault="00DE79B0" w:rsidP="00A24D97">
            <w:pPr>
              <w:pStyle w:val="NoSpacing"/>
              <w:rPr>
                <w:sz w:val="28"/>
              </w:rPr>
            </w:pPr>
            <w:r w:rsidRPr="001216F5">
              <w:rPr>
                <w:sz w:val="28"/>
              </w:rPr>
              <w:t xml:space="preserve">Blue </w:t>
            </w:r>
            <w:r w:rsidR="00643D5E" w:rsidRPr="001216F5">
              <w:rPr>
                <w:sz w:val="28"/>
              </w:rPr>
              <w:t>Rubber Rib*</w:t>
            </w:r>
          </w:p>
        </w:tc>
        <w:tc>
          <w:tcPr>
            <w:tcW w:w="2394" w:type="dxa"/>
          </w:tcPr>
          <w:p w14:paraId="15BF3E8E" w14:textId="77777777" w:rsidR="00643D5E" w:rsidRPr="001216F5" w:rsidRDefault="00643D5E" w:rsidP="00A24D97">
            <w:pPr>
              <w:pStyle w:val="NoSpacing"/>
              <w:rPr>
                <w:sz w:val="28"/>
              </w:rPr>
            </w:pPr>
            <w:r w:rsidRPr="001216F5">
              <w:rPr>
                <w:sz w:val="28"/>
              </w:rPr>
              <w:t>Dull Pencil</w:t>
            </w:r>
          </w:p>
        </w:tc>
        <w:tc>
          <w:tcPr>
            <w:tcW w:w="2394" w:type="dxa"/>
          </w:tcPr>
          <w:p w14:paraId="64CF8974" w14:textId="77777777" w:rsidR="00643D5E" w:rsidRPr="001216F5" w:rsidRDefault="00643D5E" w:rsidP="00A24D97">
            <w:pPr>
              <w:pStyle w:val="NoSpacing"/>
              <w:rPr>
                <w:sz w:val="28"/>
              </w:rPr>
            </w:pPr>
            <w:r w:rsidRPr="001216F5">
              <w:rPr>
                <w:sz w:val="28"/>
              </w:rPr>
              <w:t>Tape Measure*</w:t>
            </w:r>
          </w:p>
        </w:tc>
        <w:tc>
          <w:tcPr>
            <w:tcW w:w="2394" w:type="dxa"/>
          </w:tcPr>
          <w:p w14:paraId="08D90601" w14:textId="77777777" w:rsidR="00643D5E" w:rsidRPr="001216F5" w:rsidRDefault="00643D5E" w:rsidP="00A24D97">
            <w:pPr>
              <w:pStyle w:val="NoSpacing"/>
              <w:rPr>
                <w:sz w:val="28"/>
              </w:rPr>
            </w:pPr>
            <w:r w:rsidRPr="001216F5">
              <w:rPr>
                <w:sz w:val="28"/>
              </w:rPr>
              <w:t>Pin Tool*</w:t>
            </w:r>
          </w:p>
        </w:tc>
      </w:tr>
      <w:tr w:rsidR="00643D5E" w:rsidRPr="001216F5" w14:paraId="04EEA4DF" w14:textId="77777777" w:rsidTr="00A24D97">
        <w:trPr>
          <w:jc w:val="center"/>
        </w:trPr>
        <w:tc>
          <w:tcPr>
            <w:tcW w:w="2394" w:type="dxa"/>
          </w:tcPr>
          <w:p w14:paraId="7CA2579E" w14:textId="77777777" w:rsidR="00643D5E" w:rsidRPr="001216F5" w:rsidRDefault="00643D5E" w:rsidP="00A24D97">
            <w:pPr>
              <w:pStyle w:val="NoSpacing"/>
              <w:rPr>
                <w:sz w:val="28"/>
              </w:rPr>
            </w:pPr>
            <w:r w:rsidRPr="001216F5">
              <w:rPr>
                <w:sz w:val="28"/>
              </w:rPr>
              <w:t>Small Sponge*</w:t>
            </w:r>
          </w:p>
        </w:tc>
        <w:tc>
          <w:tcPr>
            <w:tcW w:w="2394" w:type="dxa"/>
          </w:tcPr>
          <w:p w14:paraId="7B085616" w14:textId="77777777" w:rsidR="00643D5E" w:rsidRPr="001216F5" w:rsidRDefault="00643D5E" w:rsidP="00A24D97">
            <w:pPr>
              <w:pStyle w:val="NoSpacing"/>
              <w:rPr>
                <w:sz w:val="28"/>
              </w:rPr>
            </w:pPr>
            <w:r w:rsidRPr="001216F5">
              <w:rPr>
                <w:sz w:val="28"/>
              </w:rPr>
              <w:t>Scratch Tool*</w:t>
            </w:r>
          </w:p>
        </w:tc>
        <w:tc>
          <w:tcPr>
            <w:tcW w:w="2394" w:type="dxa"/>
          </w:tcPr>
          <w:p w14:paraId="09DB766B" w14:textId="77777777" w:rsidR="00643D5E" w:rsidRPr="001216F5" w:rsidRDefault="00643D5E" w:rsidP="00A24D97">
            <w:pPr>
              <w:pStyle w:val="NoSpacing"/>
              <w:rPr>
                <w:sz w:val="28"/>
              </w:rPr>
            </w:pPr>
            <w:r w:rsidRPr="001216F5">
              <w:rPr>
                <w:sz w:val="28"/>
              </w:rPr>
              <w:t>Pillow Case</w:t>
            </w:r>
          </w:p>
        </w:tc>
        <w:tc>
          <w:tcPr>
            <w:tcW w:w="2394" w:type="dxa"/>
          </w:tcPr>
          <w:p w14:paraId="435A940E" w14:textId="77777777" w:rsidR="00643D5E" w:rsidRPr="001216F5" w:rsidRDefault="00643D5E" w:rsidP="00A24D97">
            <w:pPr>
              <w:pStyle w:val="NoSpacing"/>
              <w:rPr>
                <w:sz w:val="28"/>
              </w:rPr>
            </w:pPr>
            <w:r w:rsidRPr="001216F5">
              <w:rPr>
                <w:sz w:val="28"/>
              </w:rPr>
              <w:t>Wood Tool</w:t>
            </w:r>
          </w:p>
        </w:tc>
      </w:tr>
      <w:tr w:rsidR="00643D5E" w:rsidRPr="001216F5" w14:paraId="16825DF7" w14:textId="77777777" w:rsidTr="00A24D97">
        <w:trPr>
          <w:jc w:val="center"/>
        </w:trPr>
        <w:tc>
          <w:tcPr>
            <w:tcW w:w="2394" w:type="dxa"/>
          </w:tcPr>
          <w:p w14:paraId="5237B2F0" w14:textId="77777777" w:rsidR="00643D5E" w:rsidRPr="001216F5" w:rsidRDefault="00643D5E" w:rsidP="00A24D97">
            <w:pPr>
              <w:pStyle w:val="NoSpacing"/>
              <w:rPr>
                <w:sz w:val="28"/>
              </w:rPr>
            </w:pPr>
            <w:r w:rsidRPr="001216F5">
              <w:rPr>
                <w:sz w:val="28"/>
              </w:rPr>
              <w:t>Newspaper</w:t>
            </w:r>
          </w:p>
        </w:tc>
        <w:tc>
          <w:tcPr>
            <w:tcW w:w="2394" w:type="dxa"/>
          </w:tcPr>
          <w:p w14:paraId="3DD8764E" w14:textId="77777777" w:rsidR="00643D5E" w:rsidRPr="001216F5" w:rsidRDefault="00643D5E" w:rsidP="00A24D97">
            <w:pPr>
              <w:pStyle w:val="NoSpacing"/>
              <w:rPr>
                <w:sz w:val="28"/>
              </w:rPr>
            </w:pPr>
            <w:r w:rsidRPr="001216F5">
              <w:rPr>
                <w:sz w:val="28"/>
              </w:rPr>
              <w:t>Plastic Bags</w:t>
            </w:r>
          </w:p>
        </w:tc>
        <w:tc>
          <w:tcPr>
            <w:tcW w:w="2394" w:type="dxa"/>
          </w:tcPr>
          <w:p w14:paraId="343F755D" w14:textId="77777777" w:rsidR="00643D5E" w:rsidRPr="001216F5" w:rsidRDefault="00643D5E" w:rsidP="00A24D97">
            <w:pPr>
              <w:pStyle w:val="NoSpacing"/>
              <w:rPr>
                <w:sz w:val="28"/>
              </w:rPr>
            </w:pPr>
            <w:r w:rsidRPr="001216F5">
              <w:rPr>
                <w:sz w:val="28"/>
              </w:rPr>
              <w:t>Paint Brush*</w:t>
            </w:r>
          </w:p>
        </w:tc>
        <w:tc>
          <w:tcPr>
            <w:tcW w:w="2394" w:type="dxa"/>
          </w:tcPr>
          <w:p w14:paraId="01864143" w14:textId="77777777" w:rsidR="00643D5E" w:rsidRPr="001216F5" w:rsidRDefault="00643D5E" w:rsidP="00A24D97">
            <w:pPr>
              <w:pStyle w:val="NoSpacing"/>
              <w:rPr>
                <w:sz w:val="28"/>
              </w:rPr>
            </w:pPr>
            <w:r w:rsidRPr="001216F5">
              <w:rPr>
                <w:sz w:val="28"/>
              </w:rPr>
              <w:t>Molding Tool</w:t>
            </w:r>
          </w:p>
        </w:tc>
      </w:tr>
    </w:tbl>
    <w:p w14:paraId="225B902B" w14:textId="77777777" w:rsidR="00643D5E" w:rsidRPr="001216F5" w:rsidRDefault="00643D5E" w:rsidP="00A24D97">
      <w:pPr>
        <w:rPr>
          <w:sz w:val="28"/>
        </w:rPr>
      </w:pPr>
      <w:r w:rsidRPr="001216F5">
        <w:rPr>
          <w:sz w:val="28"/>
        </w:rPr>
        <w:t>(* Tools in your kit)</w:t>
      </w:r>
    </w:p>
    <w:p w14:paraId="2DB692E2" w14:textId="77777777" w:rsidR="00643D5E" w:rsidRPr="001216F5" w:rsidRDefault="00643D5E" w:rsidP="00A24D97">
      <w:pPr>
        <w:jc w:val="center"/>
        <w:rPr>
          <w:b/>
          <w:sz w:val="36"/>
        </w:rPr>
      </w:pPr>
      <w:r w:rsidRPr="001216F5">
        <w:rPr>
          <w:b/>
          <w:sz w:val="36"/>
        </w:rPr>
        <w:t>Directions Luminary</w:t>
      </w:r>
    </w:p>
    <w:p w14:paraId="502DAE59" w14:textId="77777777" w:rsidR="00643D5E" w:rsidRPr="001216F5" w:rsidRDefault="00643D5E" w:rsidP="00643D5E">
      <w:pPr>
        <w:pStyle w:val="ListParagraph"/>
        <w:numPr>
          <w:ilvl w:val="0"/>
          <w:numId w:val="1"/>
        </w:numPr>
        <w:rPr>
          <w:sz w:val="28"/>
        </w:rPr>
      </w:pPr>
      <w:r w:rsidRPr="001216F5">
        <w:rPr>
          <w:sz w:val="28"/>
        </w:rPr>
        <w:t>Set up your workstation</w:t>
      </w:r>
    </w:p>
    <w:p w14:paraId="03865E0C" w14:textId="77777777" w:rsidR="00643D5E" w:rsidRPr="001216F5" w:rsidRDefault="00643D5E" w:rsidP="00643D5E">
      <w:pPr>
        <w:pStyle w:val="ListParagraph"/>
        <w:numPr>
          <w:ilvl w:val="0"/>
          <w:numId w:val="1"/>
        </w:numPr>
        <w:rPr>
          <w:sz w:val="28"/>
        </w:rPr>
      </w:pPr>
      <w:r w:rsidRPr="001216F5">
        <w:rPr>
          <w:sz w:val="28"/>
        </w:rPr>
        <w:t>Measure your mold (height &amp; width( add 1” in length for overlap</w:t>
      </w:r>
    </w:p>
    <w:p w14:paraId="54D295B9" w14:textId="77777777" w:rsidR="00643D5E" w:rsidRPr="001216F5" w:rsidRDefault="00643D5E" w:rsidP="00643D5E">
      <w:pPr>
        <w:pStyle w:val="ListParagraph"/>
        <w:numPr>
          <w:ilvl w:val="0"/>
          <w:numId w:val="1"/>
        </w:numPr>
        <w:rPr>
          <w:sz w:val="28"/>
        </w:rPr>
      </w:pPr>
      <w:r w:rsidRPr="001216F5">
        <w:rPr>
          <w:sz w:val="28"/>
        </w:rPr>
        <w:t>On the drying board covered with newspaper, which is now on the turntable put a plastic bag over the mold.  Now you are ready to roll out your clay.</w:t>
      </w:r>
    </w:p>
    <w:p w14:paraId="2DC6D038" w14:textId="77777777" w:rsidR="00643D5E" w:rsidRPr="001216F5" w:rsidRDefault="00643D5E" w:rsidP="00643D5E">
      <w:pPr>
        <w:pStyle w:val="ListParagraph"/>
        <w:numPr>
          <w:ilvl w:val="0"/>
          <w:numId w:val="1"/>
        </w:numPr>
        <w:rPr>
          <w:sz w:val="28"/>
        </w:rPr>
      </w:pPr>
      <w:r w:rsidRPr="001216F5">
        <w:rPr>
          <w:sz w:val="28"/>
        </w:rPr>
        <w:t xml:space="preserve">Cut </w:t>
      </w:r>
      <w:r w:rsidR="00052564" w:rsidRPr="001216F5">
        <w:rPr>
          <w:sz w:val="28"/>
        </w:rPr>
        <w:t xml:space="preserve">1 piece </w:t>
      </w:r>
      <w:r w:rsidR="001216F5" w:rsidRPr="001216F5">
        <w:rPr>
          <w:sz w:val="28"/>
        </w:rPr>
        <w:t>3 inches</w:t>
      </w:r>
      <w:r w:rsidR="00052564" w:rsidRPr="001216F5">
        <w:rPr>
          <w:sz w:val="28"/>
        </w:rPr>
        <w:t xml:space="preserve"> thick from your block </w:t>
      </w:r>
      <w:r w:rsidRPr="001216F5">
        <w:rPr>
          <w:sz w:val="28"/>
        </w:rPr>
        <w:t>of the Café Cinco (which is the clay we are using). When rolling our clay, be sure to use the correct colored canvas.  We are using canvas for dark clay.</w:t>
      </w:r>
    </w:p>
    <w:p w14:paraId="3F2ED168" w14:textId="2A900CB4" w:rsidR="00643D5E" w:rsidRPr="001216F5" w:rsidRDefault="00052564" w:rsidP="00643D5E">
      <w:pPr>
        <w:pStyle w:val="ListParagraph"/>
        <w:numPr>
          <w:ilvl w:val="0"/>
          <w:numId w:val="1"/>
        </w:numPr>
        <w:rPr>
          <w:sz w:val="28"/>
        </w:rPr>
      </w:pPr>
      <w:r w:rsidRPr="001216F5">
        <w:rPr>
          <w:sz w:val="28"/>
        </w:rPr>
        <w:t>Go to the pounding table</w:t>
      </w:r>
      <w:r w:rsidR="00643D5E" w:rsidRPr="001216F5">
        <w:rPr>
          <w:sz w:val="28"/>
        </w:rPr>
        <w:t>.</w:t>
      </w:r>
      <w:r w:rsidRPr="001216F5">
        <w:rPr>
          <w:sz w:val="28"/>
        </w:rPr>
        <w:t xml:space="preserve">  Slam clay towards you, rotating clay for each time you slam the clay.  Continue until clay is NO thinner than ¾ inches think.</w:t>
      </w:r>
    </w:p>
    <w:p w14:paraId="02244D30" w14:textId="77777777" w:rsidR="00643D5E" w:rsidRPr="001216F5" w:rsidRDefault="00643D5E" w:rsidP="00643D5E">
      <w:pPr>
        <w:pStyle w:val="ListParagraph"/>
        <w:numPr>
          <w:ilvl w:val="0"/>
          <w:numId w:val="1"/>
        </w:numPr>
        <w:rPr>
          <w:b/>
          <w:sz w:val="28"/>
        </w:rPr>
      </w:pPr>
      <w:r w:rsidRPr="001216F5">
        <w:rPr>
          <w:b/>
          <w:sz w:val="28"/>
        </w:rPr>
        <w:t>Keep any clay not being used covered.</w:t>
      </w:r>
    </w:p>
    <w:p w14:paraId="45B1EC13" w14:textId="056B3F0A" w:rsidR="00643D5E" w:rsidRPr="008E4011" w:rsidRDefault="00643D5E" w:rsidP="00643D5E">
      <w:pPr>
        <w:pStyle w:val="ListParagraph"/>
        <w:numPr>
          <w:ilvl w:val="0"/>
          <w:numId w:val="1"/>
        </w:numPr>
        <w:rPr>
          <w:b/>
          <w:sz w:val="28"/>
        </w:rPr>
      </w:pPr>
      <w:r w:rsidRPr="001216F5">
        <w:rPr>
          <w:sz w:val="28"/>
        </w:rPr>
        <w:t xml:space="preserve">Start out rolling clay </w:t>
      </w:r>
      <w:r w:rsidR="00052564" w:rsidRPr="001216F5">
        <w:rPr>
          <w:sz w:val="28"/>
        </w:rPr>
        <w:t>3/4</w:t>
      </w:r>
      <w:r w:rsidRPr="001216F5">
        <w:rPr>
          <w:sz w:val="28"/>
        </w:rPr>
        <w:t xml:space="preserve"> inch, rolling forwards then backwards.  The </w:t>
      </w:r>
      <w:r w:rsidR="00DE79B0" w:rsidRPr="001216F5">
        <w:rPr>
          <w:sz w:val="28"/>
        </w:rPr>
        <w:t>measurements</w:t>
      </w:r>
      <w:r w:rsidRPr="001216F5">
        <w:rPr>
          <w:sz w:val="28"/>
        </w:rPr>
        <w:t xml:space="preserve"> are on the inside of each side of the </w:t>
      </w:r>
      <w:r w:rsidR="00DE79B0" w:rsidRPr="001216F5">
        <w:rPr>
          <w:sz w:val="28"/>
        </w:rPr>
        <w:t>rolling</w:t>
      </w:r>
      <w:r w:rsidRPr="001216F5">
        <w:rPr>
          <w:sz w:val="28"/>
        </w:rPr>
        <w:t xml:space="preserve"> </w:t>
      </w:r>
      <w:r w:rsidR="00052564" w:rsidRPr="001216F5">
        <w:rPr>
          <w:sz w:val="28"/>
        </w:rPr>
        <w:t>table. The second roll will be 1/2</w:t>
      </w:r>
      <w:r w:rsidRPr="001216F5">
        <w:rPr>
          <w:sz w:val="28"/>
        </w:rPr>
        <w:t xml:space="preserve"> inch.  Repeat the rolling, </w:t>
      </w:r>
      <w:r w:rsidR="00DE79B0" w:rsidRPr="001216F5">
        <w:rPr>
          <w:sz w:val="28"/>
        </w:rPr>
        <w:t>forward</w:t>
      </w:r>
      <w:r w:rsidRPr="001216F5">
        <w:rPr>
          <w:sz w:val="28"/>
        </w:rPr>
        <w:t xml:space="preserve"> and backwards.  Last roll is at the ¼ inch.  </w:t>
      </w:r>
      <w:r w:rsidR="00DE79B0" w:rsidRPr="001216F5">
        <w:rPr>
          <w:sz w:val="28"/>
        </w:rPr>
        <w:t>Repeat</w:t>
      </w:r>
      <w:r w:rsidRPr="001216F5">
        <w:rPr>
          <w:sz w:val="28"/>
        </w:rPr>
        <w:t xml:space="preserve"> rolling.</w:t>
      </w:r>
    </w:p>
    <w:p w14:paraId="7E5E2398" w14:textId="7C886A90" w:rsidR="008E4011" w:rsidRPr="001216F5" w:rsidRDefault="008E4011" w:rsidP="00643D5E">
      <w:pPr>
        <w:pStyle w:val="ListParagraph"/>
        <w:numPr>
          <w:ilvl w:val="0"/>
          <w:numId w:val="1"/>
        </w:numPr>
        <w:rPr>
          <w:b/>
          <w:sz w:val="28"/>
        </w:rPr>
      </w:pPr>
      <w:r w:rsidRPr="001216F5">
        <w:rPr>
          <w:sz w:val="28"/>
        </w:rPr>
        <w:t xml:space="preserve">Slowly pull the canvas back from the clay.  </w:t>
      </w:r>
    </w:p>
    <w:p w14:paraId="6CE3CFF0" w14:textId="2A0BAE77" w:rsidR="00DE79B0" w:rsidRDefault="00DE79B0" w:rsidP="00643D5E">
      <w:pPr>
        <w:pStyle w:val="ListParagraph"/>
        <w:numPr>
          <w:ilvl w:val="0"/>
          <w:numId w:val="1"/>
        </w:numPr>
        <w:rPr>
          <w:sz w:val="28"/>
        </w:rPr>
      </w:pPr>
      <w:r w:rsidRPr="001216F5">
        <w:rPr>
          <w:sz w:val="28"/>
        </w:rPr>
        <w:t xml:space="preserve">Grab the opposite corners of </w:t>
      </w:r>
      <w:r w:rsidR="008E4011">
        <w:rPr>
          <w:sz w:val="28"/>
        </w:rPr>
        <w:t>y</w:t>
      </w:r>
      <w:r w:rsidRPr="001216F5">
        <w:rPr>
          <w:sz w:val="28"/>
        </w:rPr>
        <w:t>our pillowcase and carry your clay back to your work area.</w:t>
      </w:r>
    </w:p>
    <w:p w14:paraId="5309D5D0" w14:textId="22FE00A3" w:rsidR="008E4011" w:rsidRPr="008E4011" w:rsidRDefault="008E4011" w:rsidP="008E4011">
      <w:pPr>
        <w:pStyle w:val="ListParagraph"/>
        <w:numPr>
          <w:ilvl w:val="0"/>
          <w:numId w:val="1"/>
        </w:numPr>
        <w:rPr>
          <w:sz w:val="28"/>
        </w:rPr>
      </w:pPr>
      <w:r w:rsidRPr="001216F5">
        <w:rPr>
          <w:sz w:val="28"/>
        </w:rPr>
        <w:t xml:space="preserve">Using your blue rib, this will compress the clay.  </w:t>
      </w:r>
      <w:r>
        <w:rPr>
          <w:sz w:val="28"/>
        </w:rPr>
        <w:t>P</w:t>
      </w:r>
      <w:r w:rsidRPr="001216F5">
        <w:rPr>
          <w:sz w:val="28"/>
        </w:rPr>
        <w:t>lace your pillowcase over the clay and flip it over.  Compress clay again using the blue rib.</w:t>
      </w:r>
    </w:p>
    <w:p w14:paraId="7AAD0FC9" w14:textId="77777777" w:rsidR="00DE79B0" w:rsidRPr="001216F5" w:rsidRDefault="00DE79B0" w:rsidP="00643D5E">
      <w:pPr>
        <w:pStyle w:val="ListParagraph"/>
        <w:numPr>
          <w:ilvl w:val="0"/>
          <w:numId w:val="1"/>
        </w:numPr>
        <w:rPr>
          <w:sz w:val="28"/>
        </w:rPr>
      </w:pPr>
      <w:r w:rsidRPr="001216F5">
        <w:rPr>
          <w:sz w:val="28"/>
        </w:rPr>
        <w:t>Time to cut clay according to the measurements you wrote down</w:t>
      </w:r>
    </w:p>
    <w:p w14:paraId="5C439DE9" w14:textId="77777777" w:rsidR="00DE79B0" w:rsidRPr="001216F5" w:rsidRDefault="00DE79B0" w:rsidP="00643D5E">
      <w:pPr>
        <w:pStyle w:val="ListParagraph"/>
        <w:numPr>
          <w:ilvl w:val="0"/>
          <w:numId w:val="1"/>
        </w:numPr>
        <w:rPr>
          <w:sz w:val="28"/>
        </w:rPr>
      </w:pPr>
      <w:r w:rsidRPr="001216F5">
        <w:rPr>
          <w:sz w:val="28"/>
        </w:rPr>
        <w:t>Wrap clay around mold and overlap the seam.  Cut down through the overlap and remove the excess clay.</w:t>
      </w:r>
    </w:p>
    <w:p w14:paraId="290DD248" w14:textId="77777777" w:rsidR="00DE79B0" w:rsidRPr="001216F5" w:rsidRDefault="00DE79B0" w:rsidP="00643D5E">
      <w:pPr>
        <w:pStyle w:val="ListParagraph"/>
        <w:numPr>
          <w:ilvl w:val="0"/>
          <w:numId w:val="1"/>
        </w:numPr>
        <w:rPr>
          <w:sz w:val="28"/>
        </w:rPr>
      </w:pPr>
      <w:r w:rsidRPr="001216F5">
        <w:rPr>
          <w:sz w:val="28"/>
        </w:rPr>
        <w:t>Scratch and slip both edges of the two seams.  Push together to join the two.  Use you rib or wooden tool to smooth the seam.</w:t>
      </w:r>
    </w:p>
    <w:p w14:paraId="1248D772" w14:textId="77777777" w:rsidR="00DE79B0" w:rsidRPr="001216F5" w:rsidRDefault="00DE79B0" w:rsidP="00643D5E">
      <w:pPr>
        <w:pStyle w:val="ListParagraph"/>
        <w:numPr>
          <w:ilvl w:val="0"/>
          <w:numId w:val="1"/>
        </w:numPr>
        <w:rPr>
          <w:sz w:val="28"/>
        </w:rPr>
      </w:pPr>
      <w:r w:rsidRPr="001216F5">
        <w:rPr>
          <w:sz w:val="28"/>
        </w:rPr>
        <w:lastRenderedPageBreak/>
        <w:t>Now make the bottom of your piece.  Using the extra clay take your piece and place it on the clay.  It should be about 1/8 to ¼ inch larger than your piece.  Cut out using pin toll</w:t>
      </w:r>
    </w:p>
    <w:p w14:paraId="0F7DE83D" w14:textId="77777777" w:rsidR="00DE79B0" w:rsidRPr="001216F5" w:rsidRDefault="00DE79B0" w:rsidP="00643D5E">
      <w:pPr>
        <w:pStyle w:val="ListParagraph"/>
        <w:numPr>
          <w:ilvl w:val="0"/>
          <w:numId w:val="1"/>
        </w:numPr>
        <w:rPr>
          <w:sz w:val="28"/>
        </w:rPr>
      </w:pPr>
      <w:r w:rsidRPr="001216F5">
        <w:rPr>
          <w:sz w:val="28"/>
        </w:rPr>
        <w:t>Scratch and slip the bottom of your piece and the newly cut piece where the seam will be.  A little twist will help to seal the two pieces.</w:t>
      </w:r>
    </w:p>
    <w:p w14:paraId="6C432BFF" w14:textId="77777777" w:rsidR="00DE79B0" w:rsidRPr="001216F5" w:rsidRDefault="00DE79B0" w:rsidP="00643D5E">
      <w:pPr>
        <w:pStyle w:val="ListParagraph"/>
        <w:numPr>
          <w:ilvl w:val="0"/>
          <w:numId w:val="1"/>
        </w:numPr>
        <w:rPr>
          <w:sz w:val="28"/>
        </w:rPr>
      </w:pPr>
      <w:r w:rsidRPr="001216F5">
        <w:rPr>
          <w:sz w:val="28"/>
        </w:rPr>
        <w:t>Use your rib or wooden tool to pull the clay up from the bottom of your piece.  Smooth with the rib.</w:t>
      </w:r>
    </w:p>
    <w:p w14:paraId="67FBCC8C" w14:textId="77777777" w:rsidR="00DE79B0" w:rsidRPr="001216F5" w:rsidRDefault="00DE79B0" w:rsidP="00643D5E">
      <w:pPr>
        <w:pStyle w:val="ListParagraph"/>
        <w:numPr>
          <w:ilvl w:val="0"/>
          <w:numId w:val="1"/>
        </w:numPr>
        <w:rPr>
          <w:sz w:val="28"/>
        </w:rPr>
      </w:pPr>
      <w:r w:rsidRPr="001216F5">
        <w:rPr>
          <w:sz w:val="28"/>
        </w:rPr>
        <w:t>Mark the bottom of your pieces.</w:t>
      </w:r>
    </w:p>
    <w:p w14:paraId="41E2FAE4" w14:textId="77777777" w:rsidR="00DE79B0" w:rsidRPr="001216F5" w:rsidRDefault="00DE79B0" w:rsidP="00643D5E">
      <w:pPr>
        <w:pStyle w:val="ListParagraph"/>
        <w:numPr>
          <w:ilvl w:val="0"/>
          <w:numId w:val="1"/>
        </w:numPr>
        <w:rPr>
          <w:sz w:val="28"/>
        </w:rPr>
      </w:pPr>
      <w:r w:rsidRPr="001216F5">
        <w:rPr>
          <w:sz w:val="28"/>
        </w:rPr>
        <w:t>Blow-dry your piece slowly until it is leather hard.  About 5 minutes.</w:t>
      </w:r>
    </w:p>
    <w:p w14:paraId="3BBFC31D" w14:textId="1D30C1A2" w:rsidR="00DE79B0" w:rsidRDefault="00DE79B0" w:rsidP="00643D5E">
      <w:pPr>
        <w:pStyle w:val="ListParagraph"/>
        <w:numPr>
          <w:ilvl w:val="0"/>
          <w:numId w:val="1"/>
        </w:numPr>
        <w:rPr>
          <w:sz w:val="28"/>
        </w:rPr>
      </w:pPr>
      <w:r w:rsidRPr="001216F5">
        <w:rPr>
          <w:sz w:val="28"/>
        </w:rPr>
        <w:t>Open bag and slowly pull out the mold, then the plastic bag slowly.  Clean the inside seam with wooden tool.</w:t>
      </w:r>
    </w:p>
    <w:p w14:paraId="72811261" w14:textId="1E53B8BF" w:rsidR="008E4011" w:rsidRPr="001216F5" w:rsidRDefault="008E4011" w:rsidP="00643D5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Cut holes using hole tools</w:t>
      </w:r>
    </w:p>
    <w:p w14:paraId="46ACF18C" w14:textId="77777777" w:rsidR="00DE79B0" w:rsidRPr="001216F5" w:rsidRDefault="00DE79B0" w:rsidP="00643D5E">
      <w:pPr>
        <w:pStyle w:val="ListParagraph"/>
        <w:numPr>
          <w:ilvl w:val="0"/>
          <w:numId w:val="1"/>
        </w:numPr>
        <w:rPr>
          <w:sz w:val="28"/>
        </w:rPr>
      </w:pPr>
      <w:r w:rsidRPr="001216F5">
        <w:rPr>
          <w:sz w:val="28"/>
        </w:rPr>
        <w:t>Cover your piece with a plastic bag.  Be sure to fill out a pink slip with your name and date on it.  Place on shelf.</w:t>
      </w:r>
    </w:p>
    <w:p w14:paraId="73BB62AB" w14:textId="77777777" w:rsidR="00DE79B0" w:rsidRPr="001216F5" w:rsidRDefault="00DE79B0" w:rsidP="00643D5E">
      <w:pPr>
        <w:pStyle w:val="ListParagraph"/>
        <w:numPr>
          <w:ilvl w:val="0"/>
          <w:numId w:val="1"/>
        </w:numPr>
        <w:rPr>
          <w:sz w:val="28"/>
        </w:rPr>
      </w:pPr>
      <w:r w:rsidRPr="001216F5">
        <w:rPr>
          <w:sz w:val="28"/>
        </w:rPr>
        <w:t>Clean up your work area.  All your cleaned tools go back in your bucket.</w:t>
      </w:r>
    </w:p>
    <w:sectPr w:rsidR="00DE79B0" w:rsidRPr="001216F5" w:rsidSect="00A351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7432C"/>
    <w:multiLevelType w:val="hybridMultilevel"/>
    <w:tmpl w:val="C3807A92"/>
    <w:lvl w:ilvl="0" w:tplc="B958F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5E"/>
    <w:rsid w:val="00052564"/>
    <w:rsid w:val="001216F5"/>
    <w:rsid w:val="00432916"/>
    <w:rsid w:val="0053146A"/>
    <w:rsid w:val="00643D5E"/>
    <w:rsid w:val="008E4011"/>
    <w:rsid w:val="00A24D97"/>
    <w:rsid w:val="00A3513D"/>
    <w:rsid w:val="00A87F26"/>
    <w:rsid w:val="00D7110D"/>
    <w:rsid w:val="00DE79B0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CA13"/>
  <w15:docId w15:val="{2B5458B3-6C44-4265-B19F-A27AB541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D5E"/>
    <w:pPr>
      <w:spacing w:after="0" w:line="240" w:lineRule="auto"/>
    </w:pPr>
  </w:style>
  <w:style w:type="table" w:styleId="TableGrid">
    <w:name w:val="Table Grid"/>
    <w:basedOn w:val="TableNormal"/>
    <w:uiPriority w:val="59"/>
    <w:rsid w:val="0064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ARIZONA</dc:creator>
  <cp:lastModifiedBy>Diane</cp:lastModifiedBy>
  <cp:revision>2</cp:revision>
  <cp:lastPrinted>2021-10-19T16:25:00Z</cp:lastPrinted>
  <dcterms:created xsi:type="dcterms:W3CDTF">2022-02-28T10:33:00Z</dcterms:created>
  <dcterms:modified xsi:type="dcterms:W3CDTF">2022-02-28T10:33:00Z</dcterms:modified>
</cp:coreProperties>
</file>